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E6C8" w14:textId="6C793B9B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 xml:space="preserve">Для участия в конкурсном отборе при поступлении в </w:t>
      </w:r>
      <w:r>
        <w:rPr>
          <w:rFonts w:eastAsia="Times New Roman" w:cs="Times New Roman"/>
          <w:color w:val="000000"/>
          <w:szCs w:val="28"/>
          <w:lang w:val="kk-KZ" w:eastAsia="ru-RU"/>
        </w:rPr>
        <w:t xml:space="preserve">7 классы </w:t>
      </w:r>
      <w:r w:rsidRPr="005D6EEC">
        <w:rPr>
          <w:rFonts w:eastAsia="Times New Roman" w:cs="Times New Roman"/>
          <w:color w:val="000000"/>
          <w:szCs w:val="28"/>
          <w:lang w:eastAsia="ru-RU"/>
        </w:rPr>
        <w:t>Интеллектуальн</w:t>
      </w:r>
      <w:r>
        <w:rPr>
          <w:rFonts w:eastAsia="Times New Roman" w:cs="Times New Roman"/>
          <w:color w:val="000000"/>
          <w:szCs w:val="28"/>
          <w:lang w:val="kk-KZ" w:eastAsia="ru-RU"/>
        </w:rPr>
        <w:t>ых</w:t>
      </w:r>
      <w:r w:rsidRPr="005D6EEC">
        <w:rPr>
          <w:rFonts w:eastAsia="Times New Roman" w:cs="Times New Roman"/>
          <w:color w:val="000000"/>
          <w:szCs w:val="28"/>
          <w:lang w:eastAsia="ru-RU"/>
        </w:rPr>
        <w:t xml:space="preserve"> школ законный представитель претендента предоставляет в приемную комиссию </w:t>
      </w:r>
      <w:r w:rsidRPr="0068185D">
        <w:rPr>
          <w:rFonts w:eastAsia="Times New Roman" w:cs="Times New Roman"/>
          <w:b/>
          <w:bCs/>
          <w:color w:val="000000"/>
          <w:szCs w:val="28"/>
          <w:lang w:eastAsia="ru-RU"/>
        </w:rPr>
        <w:t>следующие документы:</w:t>
      </w:r>
    </w:p>
    <w:p w14:paraId="2F1B4D3D" w14:textId="01F08BFE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1) заявление;</w:t>
      </w:r>
    </w:p>
    <w:p w14:paraId="456EFB0C" w14:textId="5F766670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2) анкета;</w:t>
      </w:r>
    </w:p>
    <w:p w14:paraId="4DA1C5B0" w14:textId="77777777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cs="Times New Roman"/>
          <w:szCs w:val="28"/>
        </w:rPr>
      </w:pPr>
      <w:r w:rsidRPr="005D6EEC">
        <w:rPr>
          <w:rFonts w:cs="Times New Roman"/>
          <w:szCs w:val="28"/>
        </w:rPr>
        <w:t>3) копии свидетельства о рождении претендента, ИИН претендента, удостоверения личности претендента (в случае наличия), копия удостоверения личности законного представителя с указанием ИИН.</w:t>
      </w:r>
    </w:p>
    <w:p w14:paraId="5229D1F8" w14:textId="77777777" w:rsidR="0068185D" w:rsidRPr="005D6EEC" w:rsidRDefault="0068185D" w:rsidP="0068185D">
      <w:pPr>
        <w:ind w:firstLine="709"/>
        <w:jc w:val="both"/>
        <w:rPr>
          <w:rFonts w:cs="Times New Roman"/>
          <w:szCs w:val="28"/>
        </w:rPr>
      </w:pPr>
      <w:r w:rsidRPr="005D6EEC">
        <w:rPr>
          <w:rFonts w:cs="Times New Roman"/>
          <w:szCs w:val="28"/>
        </w:rPr>
        <w:t>При необходимости, по требованию приемной комиссий законные представители обязаны предоставить документ, подтверждающий гражданство претендента;</w:t>
      </w:r>
    </w:p>
    <w:p w14:paraId="2968F98D" w14:textId="1D76E8ED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4) копия табеля успеваемости претендента за первое полугодие</w:t>
      </w:r>
      <w:r>
        <w:rPr>
          <w:rFonts w:eastAsia="Times New Roman" w:cs="Times New Roman"/>
          <w:color w:val="000000"/>
          <w:szCs w:val="28"/>
          <w:lang w:val="kk-KZ" w:eastAsia="ru-RU"/>
        </w:rPr>
        <w:t xml:space="preserve"> 6 класса. </w:t>
      </w:r>
      <w:r w:rsidRPr="005D6EEC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val="kk-KZ" w:eastAsia="ru-RU"/>
        </w:rPr>
        <w:t>абель д</w:t>
      </w:r>
      <w:r w:rsidRPr="005D6EEC">
        <w:rPr>
          <w:rFonts w:eastAsia="Times New Roman" w:cs="Times New Roman"/>
          <w:color w:val="000000"/>
          <w:szCs w:val="28"/>
          <w:lang w:eastAsia="ru-RU"/>
        </w:rPr>
        <w:t>олжн</w:t>
      </w:r>
      <w:r>
        <w:rPr>
          <w:rFonts w:eastAsia="Times New Roman" w:cs="Times New Roman"/>
          <w:color w:val="000000"/>
          <w:szCs w:val="28"/>
          <w:lang w:val="kk-KZ" w:eastAsia="ru-RU"/>
        </w:rPr>
        <w:t>а</w:t>
      </w:r>
      <w:r w:rsidRPr="005D6EEC">
        <w:rPr>
          <w:rFonts w:eastAsia="Times New Roman" w:cs="Times New Roman"/>
          <w:color w:val="000000"/>
          <w:szCs w:val="28"/>
          <w:lang w:eastAsia="ru-RU"/>
        </w:rPr>
        <w:t xml:space="preserve"> быть заверен</w:t>
      </w:r>
      <w:r>
        <w:rPr>
          <w:rFonts w:eastAsia="Times New Roman" w:cs="Times New Roman"/>
          <w:color w:val="000000"/>
          <w:szCs w:val="28"/>
          <w:lang w:val="kk-KZ" w:eastAsia="ru-RU"/>
        </w:rPr>
        <w:t>а</w:t>
      </w:r>
      <w:r w:rsidRPr="005D6EEC">
        <w:rPr>
          <w:rFonts w:eastAsia="Times New Roman" w:cs="Times New Roman"/>
          <w:color w:val="000000"/>
          <w:szCs w:val="28"/>
          <w:lang w:eastAsia="ru-RU"/>
        </w:rPr>
        <w:t xml:space="preserve"> подписью руководителя и скреплен</w:t>
      </w:r>
      <w:r>
        <w:rPr>
          <w:rFonts w:eastAsia="Times New Roman" w:cs="Times New Roman"/>
          <w:color w:val="000000"/>
          <w:szCs w:val="28"/>
          <w:lang w:val="kk-KZ" w:eastAsia="ru-RU"/>
        </w:rPr>
        <w:t>а</w:t>
      </w:r>
      <w:r w:rsidRPr="005D6EEC">
        <w:rPr>
          <w:rFonts w:eastAsia="Times New Roman" w:cs="Times New Roman"/>
          <w:color w:val="000000"/>
          <w:szCs w:val="28"/>
          <w:lang w:eastAsia="ru-RU"/>
        </w:rPr>
        <w:t xml:space="preserve"> печатью соответствующей организации образования.</w:t>
      </w:r>
    </w:p>
    <w:p w14:paraId="3B3A63A0" w14:textId="51C50692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Претенденты, обучающиеся в 7 классах организаций среднего образования, не вправе претендовать на повторное обучение в аналогичном классе Интеллектуальной школы, за исключением учащихся зарубежных организаций образования и международных школ, классы которых могут отличаться от классов организаций образования Республики Казахстан по причине различия программы обучения и уровня образования;</w:t>
      </w:r>
    </w:p>
    <w:p w14:paraId="4A0CBCF4" w14:textId="77777777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5) претенденты, обучающиеся в зарубежных организациях образования или международных школах, образовательная программа и шкала оценок, в которых отличается от программы и шкалы оценок организаций образования Республики Казахстан, прилагают к табелю об успеваемости (транскрипту оценок) официальные письма от школы обучения, разъясняющие содержание программы и шкалу оценок;</w:t>
      </w:r>
    </w:p>
    <w:p w14:paraId="65B9AF96" w14:textId="77777777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 xml:space="preserve">6) цифровая фотография претендента размером 3х4 см. в виде графического файла не более 1 МБ (мегабайт) или выполнить фотосъемку претендента в приемной комиссии при подаче документов. </w:t>
      </w:r>
    </w:p>
    <w:p w14:paraId="1F91EA41" w14:textId="77777777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Фотография выполняется строго в анфас на светлом фоне, с нейтральным выражением лица и закрытым ртом, в которой лицо занимает около 75 % общей площади фотографии. Не допускается использование изображений, изготовленных методом компьютерного сканирования, моделирования или ксерокопирования. При фотографировании не допускаются головные уборы и очки. Глаза открыты, четко видны и не закрыты волосами. Размер фотографии должен быть не менее 450 х 600 пикселей с разрешением не ниже 600 пикселей/дюйм (</w:t>
      </w:r>
      <w:proofErr w:type="spellStart"/>
      <w:r w:rsidRPr="005D6EEC">
        <w:rPr>
          <w:rFonts w:eastAsia="Times New Roman" w:cs="Times New Roman"/>
          <w:color w:val="000000"/>
          <w:szCs w:val="28"/>
          <w:lang w:eastAsia="ru-RU"/>
        </w:rPr>
        <w:t>dpi</w:t>
      </w:r>
      <w:proofErr w:type="spellEnd"/>
      <w:r w:rsidRPr="005D6EEC"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3BD49482" w14:textId="0F1E807A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Все прилагаемые документы подшиваются в пластиковый скоросшиватель.</w:t>
      </w:r>
    </w:p>
    <w:p w14:paraId="65521159" w14:textId="35A8F92E" w:rsidR="0068185D" w:rsidRPr="0068185D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8185D">
        <w:rPr>
          <w:rFonts w:eastAsia="Times New Roman" w:cs="Times New Roman"/>
          <w:b/>
          <w:bCs/>
          <w:color w:val="000000"/>
          <w:szCs w:val="28"/>
          <w:lang w:eastAsia="ru-RU"/>
        </w:rPr>
        <w:t>Основанием для отказа в приеме документов может являться:</w:t>
      </w:r>
    </w:p>
    <w:p w14:paraId="1870602C" w14:textId="77777777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1) подача заявления об участии в конкурсном отборе позже установленных сроков;</w:t>
      </w:r>
    </w:p>
    <w:p w14:paraId="2A262D7C" w14:textId="107238BF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color w:val="000000"/>
          <w:szCs w:val="28"/>
          <w:lang w:eastAsia="ru-RU"/>
        </w:rPr>
        <w:t>2) предоставление неполного перечня документов;</w:t>
      </w:r>
    </w:p>
    <w:p w14:paraId="15ABBC0D" w14:textId="08F7C23E" w:rsidR="0068185D" w:rsidRPr="005D6EEC" w:rsidRDefault="0068185D" w:rsidP="0068185D">
      <w:pPr>
        <w:tabs>
          <w:tab w:val="left" w:pos="567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EEC">
        <w:rPr>
          <w:rFonts w:eastAsia="Times New Roman" w:cs="Times New Roman"/>
          <w:bCs/>
          <w:color w:val="000000"/>
          <w:szCs w:val="28"/>
          <w:lang w:eastAsia="ru-RU"/>
        </w:rPr>
        <w:t>3) предоставление документов третьим лицом без доверенности от законного представителя претендента</w:t>
      </w:r>
    </w:p>
    <w:sectPr w:rsidR="0068185D" w:rsidRPr="005D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5D"/>
    <w:rsid w:val="001176F9"/>
    <w:rsid w:val="0029729C"/>
    <w:rsid w:val="0049712B"/>
    <w:rsid w:val="00575637"/>
    <w:rsid w:val="0068185D"/>
    <w:rsid w:val="00D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6ED1"/>
  <w15:chartTrackingRefBased/>
  <w15:docId w15:val="{4AAEC5B2-17FC-49D0-8CA2-14A233FE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85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Жаманкулова Жанара Жанибековна</dc:creator>
  <cp:keywords/>
  <dc:description/>
  <cp:lastModifiedBy>Жаманкулова Жанара Жанибековна</cp:lastModifiedBy>
  <cp:revision>1</cp:revision>
  <dcterms:created xsi:type="dcterms:W3CDTF">2023-11-20T08:43:00Z</dcterms:created>
  <dcterms:modified xsi:type="dcterms:W3CDTF">2023-11-20T08:51:00Z</dcterms:modified>
</cp:coreProperties>
</file>