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50" w:rsidRPr="005E5FF1" w:rsidRDefault="00942650" w:rsidP="009426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5F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Стратегия «Мозаика проблем» </w:t>
      </w:r>
    </w:p>
    <w:p w:rsidR="00942650" w:rsidRPr="005E5FF1" w:rsidRDefault="00942650" w:rsidP="00942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5F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автор модификации: </w:t>
      </w:r>
      <w:proofErr w:type="spellStart"/>
      <w:r w:rsidRPr="005E5FF1">
        <w:rPr>
          <w:rFonts w:ascii="Times New Roman" w:eastAsia="Times New Roman" w:hAnsi="Times New Roman" w:cs="Times New Roman"/>
          <w:i/>
          <w:iCs/>
          <w:sz w:val="24"/>
          <w:szCs w:val="24"/>
        </w:rPr>
        <w:t>Иветта</w:t>
      </w:r>
      <w:proofErr w:type="spellEnd"/>
      <w:r w:rsidR="00587F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5E5FF1">
        <w:rPr>
          <w:rFonts w:ascii="Times New Roman" w:eastAsia="Times New Roman" w:hAnsi="Times New Roman" w:cs="Times New Roman"/>
          <w:i/>
          <w:iCs/>
          <w:sz w:val="24"/>
          <w:szCs w:val="24"/>
        </w:rPr>
        <w:t>Силова</w:t>
      </w:r>
      <w:proofErr w:type="spellEnd"/>
    </w:p>
    <w:p w:rsidR="00942650" w:rsidRPr="005E5FF1" w:rsidRDefault="00942650" w:rsidP="00942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FF1">
        <w:rPr>
          <w:rFonts w:ascii="Times New Roman" w:eastAsia="Times New Roman" w:hAnsi="Times New Roman" w:cs="Times New Roman"/>
          <w:sz w:val="24"/>
          <w:szCs w:val="24"/>
        </w:rPr>
        <w:t>Стратегия «Мозаика проблем» используется, как правило, с целью активного обобщения материала. Также ее применяют на первых этапах исследовательской деятельности учащихся.</w:t>
      </w:r>
    </w:p>
    <w:p w:rsidR="00942650" w:rsidRPr="005E5FF1" w:rsidRDefault="00942650" w:rsidP="00942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FF1">
        <w:rPr>
          <w:rFonts w:ascii="Times New Roman" w:eastAsia="Times New Roman" w:hAnsi="Times New Roman" w:cs="Times New Roman"/>
          <w:sz w:val="24"/>
          <w:szCs w:val="24"/>
        </w:rPr>
        <w:t xml:space="preserve">В свободной форме ученики выделяют различные аспекты общей темы, различные проблемные или исследовательские стороны, чтобы затем наполнить их содержанием. </w:t>
      </w:r>
    </w:p>
    <w:p w:rsidR="00942650" w:rsidRPr="005E5FF1" w:rsidRDefault="00942650" w:rsidP="00942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FF1">
        <w:rPr>
          <w:rFonts w:ascii="Times New Roman" w:eastAsia="Times New Roman" w:hAnsi="Times New Roman" w:cs="Times New Roman"/>
          <w:sz w:val="24"/>
          <w:szCs w:val="24"/>
        </w:rPr>
        <w:t>Этапы применения:</w:t>
      </w:r>
    </w:p>
    <w:p w:rsidR="00942650" w:rsidRPr="005E5FF1" w:rsidRDefault="00942650" w:rsidP="00942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FF1">
        <w:rPr>
          <w:rFonts w:ascii="Times New Roman" w:eastAsia="Times New Roman" w:hAnsi="Times New Roman" w:cs="Times New Roman"/>
          <w:sz w:val="24"/>
          <w:szCs w:val="24"/>
        </w:rPr>
        <w:t>1. Преподаватель говорит о том, что настало время свести различные стороны проблематики воедино, чтобы продвинуться дальше в изучении темы (в разрешении проблемы).</w:t>
      </w:r>
    </w:p>
    <w:p w:rsidR="00942650" w:rsidRPr="005E5FF1" w:rsidRDefault="00942650" w:rsidP="00942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FF1">
        <w:rPr>
          <w:rFonts w:ascii="Times New Roman" w:eastAsia="Times New Roman" w:hAnsi="Times New Roman" w:cs="Times New Roman"/>
          <w:sz w:val="24"/>
          <w:szCs w:val="24"/>
        </w:rPr>
        <w:t xml:space="preserve">2. Учащиеся, совместно с преподавателем, выделяют несколько аспектов, которые фиксируются на листе ватмана (или </w:t>
      </w:r>
      <w:proofErr w:type="spellStart"/>
      <w:r w:rsidRPr="005E5FF1">
        <w:rPr>
          <w:rFonts w:ascii="Times New Roman" w:eastAsia="Times New Roman" w:hAnsi="Times New Roman" w:cs="Times New Roman"/>
          <w:sz w:val="24"/>
          <w:szCs w:val="24"/>
        </w:rPr>
        <w:t>флип-чарте</w:t>
      </w:r>
      <w:proofErr w:type="spellEnd"/>
      <w:r w:rsidRPr="005E5FF1">
        <w:rPr>
          <w:rFonts w:ascii="Times New Roman" w:eastAsia="Times New Roman" w:hAnsi="Times New Roman" w:cs="Times New Roman"/>
          <w:sz w:val="24"/>
          <w:szCs w:val="24"/>
        </w:rPr>
        <w:t>) в указанной ниже форме (см. рисунок 1).</w:t>
      </w:r>
    </w:p>
    <w:p w:rsidR="00942650" w:rsidRPr="005E5FF1" w:rsidRDefault="00942650" w:rsidP="00942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FF1">
        <w:rPr>
          <w:rFonts w:ascii="Times New Roman" w:eastAsia="Times New Roman" w:hAnsi="Times New Roman" w:cs="Times New Roman"/>
          <w:sz w:val="24"/>
          <w:szCs w:val="24"/>
        </w:rPr>
        <w:t xml:space="preserve">3. Эти аспекты «вырезаются» ножницами и раздаются по группам. </w:t>
      </w:r>
    </w:p>
    <w:p w:rsidR="00942650" w:rsidRPr="005E5FF1" w:rsidRDefault="00942650" w:rsidP="00942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FF1">
        <w:rPr>
          <w:rFonts w:ascii="Times New Roman" w:eastAsia="Times New Roman" w:hAnsi="Times New Roman" w:cs="Times New Roman"/>
          <w:sz w:val="24"/>
          <w:szCs w:val="24"/>
        </w:rPr>
        <w:t>4. Задача состоит в том, чтобы записать сведения, связанные с аспектом проблемы (на обратной стороне листа). Перед тем, как записать, нужно ознакомиться с предыдущими записями. В группе необходимо назначить одного-двух человек, отвечающих за своевременное поступление в группу тех «отрезков», над которыми они еще не работали.</w:t>
      </w:r>
    </w:p>
    <w:p w:rsidR="00942650" w:rsidRPr="005E5FF1" w:rsidRDefault="00942650" w:rsidP="00942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FF1">
        <w:rPr>
          <w:rFonts w:ascii="Times New Roman" w:eastAsia="Times New Roman" w:hAnsi="Times New Roman" w:cs="Times New Roman"/>
          <w:sz w:val="24"/>
          <w:szCs w:val="24"/>
        </w:rPr>
        <w:t xml:space="preserve">5. Каждая группа (или каждый учащийся, если преподаватель хочет непременно задействовать всех) </w:t>
      </w:r>
      <w:proofErr w:type="gramStart"/>
      <w:r w:rsidRPr="005E5FF1">
        <w:rPr>
          <w:rFonts w:ascii="Times New Roman" w:eastAsia="Times New Roman" w:hAnsi="Times New Roman" w:cs="Times New Roman"/>
          <w:sz w:val="24"/>
          <w:szCs w:val="24"/>
        </w:rPr>
        <w:t>должны</w:t>
      </w:r>
      <w:proofErr w:type="gramEnd"/>
      <w:r w:rsidRPr="005E5FF1">
        <w:rPr>
          <w:rFonts w:ascii="Times New Roman" w:eastAsia="Times New Roman" w:hAnsi="Times New Roman" w:cs="Times New Roman"/>
          <w:sz w:val="24"/>
          <w:szCs w:val="24"/>
        </w:rPr>
        <w:t xml:space="preserve"> за выделенное время что-то отразить в как можно большем числе аспектов.</w:t>
      </w:r>
    </w:p>
    <w:p w:rsidR="00942650" w:rsidRPr="005E5FF1" w:rsidRDefault="00942650" w:rsidP="00942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FF1">
        <w:rPr>
          <w:rFonts w:ascii="Times New Roman" w:eastAsia="Times New Roman" w:hAnsi="Times New Roman" w:cs="Times New Roman"/>
          <w:sz w:val="24"/>
          <w:szCs w:val="24"/>
        </w:rPr>
        <w:t>6. Затем обсуждаем различные варианты и формулируем исследовательские задачи, направленные на разрешение проблемы.</w:t>
      </w:r>
    </w:p>
    <w:p w:rsidR="00942650" w:rsidRPr="005E5FF1" w:rsidRDefault="00942650" w:rsidP="00942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FF1">
        <w:rPr>
          <w:rFonts w:ascii="Times New Roman" w:eastAsia="Times New Roman" w:hAnsi="Times New Roman" w:cs="Times New Roman"/>
          <w:sz w:val="24"/>
          <w:szCs w:val="24"/>
        </w:rPr>
        <w:t xml:space="preserve">Самое главное – четко сформулировать аспекты темы! </w:t>
      </w:r>
    </w:p>
    <w:p w:rsidR="00942650" w:rsidRPr="005E5FF1" w:rsidRDefault="00942650" w:rsidP="00942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5FF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324350" cy="4314825"/>
            <wp:effectExtent l="0" t="0" r="0" b="9525"/>
            <wp:docPr id="44" name="Рисунок 44" descr="http://lib.1september.ru/2004/20/13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.1september.ru/2004/20/13_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650" w:rsidRPr="005E5FF1" w:rsidRDefault="00942650" w:rsidP="00942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5FF1">
        <w:rPr>
          <w:rFonts w:ascii="Times New Roman" w:eastAsia="Times New Roman" w:hAnsi="Times New Roman" w:cs="Times New Roman"/>
          <w:sz w:val="24"/>
          <w:szCs w:val="24"/>
        </w:rPr>
        <w:t>Рисунок 1</w:t>
      </w:r>
    </w:p>
    <w:p w:rsidR="007859A9" w:rsidRDefault="007859A9"/>
    <w:sectPr w:rsidR="0078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2650"/>
    <w:rsid w:val="00587F41"/>
    <w:rsid w:val="007859A9"/>
    <w:rsid w:val="0094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Дом</cp:lastModifiedBy>
  <cp:revision>4</cp:revision>
  <dcterms:created xsi:type="dcterms:W3CDTF">2013-01-13T05:33:00Z</dcterms:created>
  <dcterms:modified xsi:type="dcterms:W3CDTF">2015-01-02T21:25:00Z</dcterms:modified>
</cp:coreProperties>
</file>